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1"/>
        <w:pBdr>
          <w:top w:color="000000" w:space="1" w:sz="4" w:val="single"/>
          <w:left w:color="000000" w:space="17" w:sz="4" w:val="single"/>
          <w:bottom w:color="000000" w:space="1" w:sz="4" w:val="single"/>
          <w:right w:color="000000" w:space="14" w:sz="4" w:val="single"/>
          <w:between w:space="0" w:sz="0" w:val="nil"/>
        </w:pBdr>
        <w:shd w:fill="d9d9d9" w:val="clear"/>
        <w:bidi w:val="1"/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1"/>
        </w:rPr>
        <w:t xml:space="preserve">السيرة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1"/>
        </w:rPr>
        <w:t xml:space="preserve">الذاتية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jc w:val="right"/>
        <w:rPr>
          <w:rFonts w:ascii="Arial" w:cs="Arial" w:eastAsia="Arial" w:hAnsi="Arial"/>
          <w:sz w:val="32"/>
          <w:szCs w:val="32"/>
          <w:u w:val="single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u w:val="single"/>
        </w:rPr>
        <w:drawing>
          <wp:inline distB="114300" distT="114300" distL="114300" distR="114300">
            <wp:extent cx="1529307" cy="1855826"/>
            <wp:effectExtent b="12700" l="12700" r="12700" t="1270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9307" cy="185582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1"/>
        </w:rPr>
        <w:t xml:space="preserve">المعلومات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1"/>
        </w:rPr>
        <w:t xml:space="preserve">الشخصية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1"/>
        </w:rPr>
        <w:t xml:space="preserve">:</w:t>
      </w:r>
      <w:r w:rsidDel="00000000" w:rsidR="00000000" w:rsidRPr="00000000">
        <w:rPr>
          <w:rtl w:val="0"/>
        </w:rPr>
      </w:r>
    </w:p>
    <w:tbl>
      <w:tblPr>
        <w:tblStyle w:val="Table1"/>
        <w:bidiVisual w:val="1"/>
        <w:tblW w:w="10326.0" w:type="dxa"/>
        <w:jc w:val="righ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245"/>
        <w:gridCol w:w="2552"/>
        <w:gridCol w:w="1701"/>
        <w:gridCol w:w="3828"/>
        <w:tblGridChange w:id="0">
          <w:tblGrid>
            <w:gridCol w:w="2245"/>
            <w:gridCol w:w="2552"/>
            <w:gridCol w:w="1701"/>
            <w:gridCol w:w="3828"/>
          </w:tblGrid>
        </w:tblGridChange>
      </w:tblGrid>
      <w:tr>
        <w:trPr>
          <w:trHeight w:val="480" w:hRule="atLeast"/>
        </w:trPr>
        <w:tc>
          <w:tcPr>
            <w:shd w:fill="d9d9d9" w:val="clear"/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الاسم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الكامل</w:t>
            </w:r>
          </w:p>
        </w:tc>
        <w:tc>
          <w:tcPr>
            <w:gridSpan w:val="3"/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1"/>
              </w:rPr>
              <w:t xml:space="preserve">فرح</w:t>
            </w: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1"/>
              </w:rPr>
              <w:t xml:space="preserve">رحيم</w:t>
            </w: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1"/>
              </w:rPr>
              <w:t xml:space="preserve">هليوي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d9d9d9" w:val="clear"/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عنوان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السكن</w:t>
            </w:r>
          </w:p>
        </w:tc>
        <w:tc>
          <w:tcPr>
            <w:gridSpan w:val="3"/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بغداد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1"/>
              </w:rPr>
              <w:t xml:space="preserve">- </w:t>
            </w: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1"/>
              </w:rPr>
              <w:t xml:space="preserve">البلديات</w:t>
            </w:r>
          </w:p>
        </w:tc>
      </w:tr>
      <w:tr>
        <w:tc>
          <w:tcPr>
            <w:shd w:fill="d9d9d9" w:val="clear"/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محل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الولادة</w:t>
            </w:r>
          </w:p>
        </w:tc>
        <w:tc>
          <w:tcPr>
            <w:shd w:fill="auto" w:val="clear"/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بغداد</w:t>
            </w:r>
          </w:p>
        </w:tc>
        <w:tc>
          <w:tcPr>
            <w:shd w:fill="d9d9d9" w:val="clear"/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تاريخ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الولادة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0"/>
              </w:rPr>
              <w:t xml:space="preserve">11/10/1995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d9d9d9" w:val="clear"/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  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الجنسية</w:t>
            </w:r>
          </w:p>
        </w:tc>
        <w:tc>
          <w:tcPr>
            <w:shd w:fill="auto" w:val="clear"/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عراقية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p>
        </w:tc>
        <w:tc>
          <w:tcPr>
            <w:shd w:fill="d9d9d9" w:val="clear"/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  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الديانة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1"/>
              </w:rPr>
              <w:t xml:space="preserve">مسلمة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1"/>
        </w:rPr>
        <w:t xml:space="preserve">المؤهلات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1"/>
        </w:rPr>
        <w:t xml:space="preserve">العلمية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1"/>
        </w:rPr>
        <w:t xml:space="preserve">:</w:t>
      </w:r>
      <w:r w:rsidDel="00000000" w:rsidR="00000000" w:rsidRPr="00000000">
        <w:rPr>
          <w:rtl w:val="0"/>
        </w:rPr>
      </w:r>
    </w:p>
    <w:tbl>
      <w:tblPr>
        <w:tblStyle w:val="Table2"/>
        <w:bidiVisual w:val="1"/>
        <w:tblW w:w="10326.0" w:type="dxa"/>
        <w:jc w:val="righ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131"/>
        <w:gridCol w:w="2524"/>
        <w:gridCol w:w="1843"/>
        <w:gridCol w:w="3828"/>
        <w:tblGridChange w:id="0">
          <w:tblGrid>
            <w:gridCol w:w="2131"/>
            <w:gridCol w:w="2524"/>
            <w:gridCol w:w="1843"/>
            <w:gridCol w:w="3828"/>
          </w:tblGrid>
        </w:tblGridChange>
      </w:tblGrid>
      <w:tr>
        <w:trPr>
          <w:trHeight w:val="380" w:hRule="atLeast"/>
        </w:trPr>
        <w:tc>
          <w:tcPr>
            <w:shd w:fill="d9d9d9" w:val="clear"/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أسم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الجامعة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1"/>
              </w:rPr>
              <w:t xml:space="preserve">جامعة</w:t>
            </w: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1"/>
              </w:rPr>
              <w:t xml:space="preserve">بغداد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الكلية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او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المعهد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1"/>
              </w:rPr>
              <w:t xml:space="preserve">كلية</w:t>
            </w: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1"/>
              </w:rPr>
              <w:t xml:space="preserve">الهندسة</w:t>
            </w: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1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80" w:hRule="atLeast"/>
        </w:trPr>
        <w:tc>
          <w:tcPr>
            <w:shd w:fill="d9d9d9" w:val="clear"/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التحصيل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الدراسي</w:t>
            </w:r>
          </w:p>
        </w:tc>
        <w:tc>
          <w:tcPr>
            <w:shd w:fill="auto" w:val="clear"/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1"/>
              </w:rPr>
              <w:t xml:space="preserve">هندسة</w:t>
            </w: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1"/>
              </w:rPr>
              <w:t xml:space="preserve">مدني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سنة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التخرج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0"/>
              </w:rPr>
              <w:t xml:space="preserve">2017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80" w:hRule="atLeast"/>
        </w:trPr>
        <w:tc>
          <w:tcPr>
            <w:shd w:fill="d9d9d9" w:val="clear"/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الاختصاص</w:t>
            </w:r>
          </w:p>
        </w:tc>
        <w:tc>
          <w:tcPr>
            <w:gridSpan w:val="3"/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1"/>
              </w:rPr>
              <w:t xml:space="preserve">مدني</w:t>
            </w: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1"/>
              </w:rPr>
              <w:t xml:space="preserve">عام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1"/>
        </w:rPr>
        <w:t xml:space="preserve">معلومات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1"/>
        </w:rPr>
        <w:t xml:space="preserve">التواصل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:</w:t>
      </w:r>
    </w:p>
    <w:tbl>
      <w:tblPr>
        <w:tblStyle w:val="Table3"/>
        <w:bidiVisual w:val="1"/>
        <w:tblW w:w="10260.0" w:type="dxa"/>
        <w:jc w:val="righ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253"/>
        <w:gridCol w:w="3969"/>
        <w:gridCol w:w="5038"/>
        <w:tblGridChange w:id="0">
          <w:tblGrid>
            <w:gridCol w:w="1253"/>
            <w:gridCol w:w="3969"/>
            <w:gridCol w:w="5038"/>
          </w:tblGrid>
        </w:tblGridChange>
      </w:tblGrid>
      <w:tr>
        <w:tc>
          <w:tcPr>
            <w:shd w:fill="d9d9d9" w:val="clear"/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رقم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الهاتف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28"/>
                <w:szCs w:val="28"/>
                <w:rtl w:val="0"/>
              </w:rPr>
              <w:t xml:space="preserve">9647721446872+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d9d9d9" w:val="clear"/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الأميل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righ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sz w:val="32"/>
                <w:szCs w:val="32"/>
                <w:rtl w:val="0"/>
              </w:rPr>
              <w:t xml:space="preserve">Farahraheem68@gmail.com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1"/>
        </w:rPr>
        <w:t xml:space="preserve">• 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1"/>
        </w:rPr>
        <w:t xml:space="preserve">الخبرات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1"/>
        </w:rPr>
        <w:t xml:space="preserve">والمهارات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1"/>
        </w:rPr>
        <w:t xml:space="preserve"> :</w:t>
      </w:r>
      <w:r w:rsidDel="00000000" w:rsidR="00000000" w:rsidRPr="00000000">
        <w:rPr>
          <w:rtl w:val="0"/>
        </w:rPr>
      </w:r>
    </w:p>
    <w:tbl>
      <w:tblPr>
        <w:tblStyle w:val="Table4"/>
        <w:bidiVisual w:val="1"/>
        <w:tblW w:w="10409.0" w:type="dxa"/>
        <w:jc w:val="righ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994"/>
        <w:gridCol w:w="1743"/>
        <w:gridCol w:w="2034"/>
        <w:gridCol w:w="1293"/>
        <w:gridCol w:w="3345"/>
        <w:tblGridChange w:id="0">
          <w:tblGrid>
            <w:gridCol w:w="1994"/>
            <w:gridCol w:w="1743"/>
            <w:gridCol w:w="2034"/>
            <w:gridCol w:w="1293"/>
            <w:gridCol w:w="3345"/>
          </w:tblGrid>
        </w:tblGridChange>
      </w:tblGrid>
      <w:tr>
        <w:trPr>
          <w:trHeight w:val="200" w:hRule="atLeast"/>
        </w:trPr>
        <w:tc>
          <w:tcPr>
            <w:tcBorders>
              <w:bottom w:color="000000" w:space="0" w:sz="4" w:val="single"/>
            </w:tcBorders>
            <w:shd w:fill="e0e0e0" w:val="clear"/>
            <w:vAlign w:val="center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1286"/>
              </w:tabs>
              <w:bidi w:val="1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المهارات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  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shd w:fill="ffffff" w:val="clear"/>
            <w:vAlign w:val="center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1286"/>
              </w:tabs>
              <w:bidi w:val="1"/>
              <w:spacing w:after="0" w:before="0" w:line="240" w:lineRule="auto"/>
              <w:ind w:left="720" w:right="0" w:hanging="36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برامج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المايكروسوفت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(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word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Excel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power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point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visio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) .</w:t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1286"/>
              </w:tabs>
              <w:bidi w:val="1"/>
              <w:spacing w:after="0" w:before="0" w:line="240" w:lineRule="auto"/>
              <w:ind w:left="720" w:right="0" w:hanging="36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برامج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رسم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وتصميم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وتحليل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هندسي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(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autocad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revit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robot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staadpro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).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1286"/>
              </w:tabs>
              <w:bidi w:val="1"/>
              <w:spacing w:after="0" w:before="0" w:line="240" w:lineRule="auto"/>
              <w:ind w:left="720" w:right="0" w:hanging="36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برنامج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ادارة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المشاريع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الهندسية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(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MS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project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).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1286"/>
              </w:tabs>
              <w:bidi w:val="1"/>
              <w:spacing w:after="0" w:before="0" w:line="240" w:lineRule="auto"/>
              <w:ind w:left="720" w:right="0" w:hanging="36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لغات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برمجة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(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matlab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quick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paisic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visual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basic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).</w:t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1286"/>
              </w:tabs>
              <w:bidi w:val="1"/>
              <w:spacing w:after="0" w:before="0" w:line="240" w:lineRule="auto"/>
              <w:ind w:left="720" w:right="0" w:hanging="36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جيدة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في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الرسم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الهندسي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اليدوي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02F">
            <w:pPr>
              <w:numPr>
                <w:ilvl w:val="0"/>
                <w:numId w:val="1"/>
              </w:numPr>
              <w:tabs>
                <w:tab w:val="center" w:pos="1286"/>
              </w:tabs>
              <w:bidi w:val="1"/>
              <w:ind w:left="720" w:hanging="36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اجيد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الرسم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كهواية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1286"/>
              </w:tabs>
              <w:bidi w:val="1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00" w:hRule="atLeast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1286"/>
              </w:tabs>
              <w:bidi w:val="1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الخبرات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   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137"/>
              </w:tabs>
              <w:bidi w:val="1"/>
              <w:spacing w:after="0" w:before="0" w:line="240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137"/>
              </w:tabs>
              <w:bidi w:val="1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مهارات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تواصل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جيدة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كوني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عملت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في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مجال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التعليم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لمدة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سنة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137"/>
              </w:tabs>
              <w:bidi w:val="1"/>
              <w:spacing w:after="0" w:before="0" w:line="240" w:lineRule="auto"/>
              <w:ind w:left="720" w:right="0" w:hanging="36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الاشراف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على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بناء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منزل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.</w:t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137"/>
              </w:tabs>
              <w:bidi w:val="1"/>
              <w:spacing w:after="0" w:before="0" w:line="240" w:lineRule="auto"/>
              <w:ind w:left="720" w:right="0" w:hanging="36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متدربة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لدى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شركة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"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كناوف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knauf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"(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شركة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المانية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مختصة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بالانهاءات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والجدران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العازلة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والواح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الجبس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).</w:t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137"/>
              </w:tabs>
              <w:bidi w:val="1"/>
              <w:spacing w:after="0" w:before="0" w:line="240" w:lineRule="auto"/>
              <w:ind w:left="720" w:right="0" w:hanging="36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عضو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في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نقابة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المهندسين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العراقية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في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٢٠١٩ .</w:t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137"/>
              </w:tabs>
              <w:bidi w:val="1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137"/>
              </w:tabs>
              <w:bidi w:val="1"/>
              <w:spacing w:after="0" w:before="0" w:line="240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0" w:hRule="atLeast"/>
        </w:trPr>
        <w:tc>
          <w:tcPr>
            <w:vMerge w:val="restart"/>
            <w:shd w:fill="d9d9d9" w:val="clear"/>
            <w:vAlign w:val="center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1286"/>
              </w:tabs>
              <w:bidi w:val="1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اللغات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اللغة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d9d9d9" w:val="clear"/>
            <w:vAlign w:val="center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0" w:hRule="atLeast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العربية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اللغة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الام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0" w:hRule="atLeast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1"/>
              </w:rPr>
              <w:t xml:space="preserve">الإنكليزية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Align w:val="center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اجيد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التحدث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والكتابة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0" w:hRule="atLeast"/>
        </w:trPr>
        <w:tc>
          <w:tcPr>
            <w:vMerge w:val="continue"/>
            <w:shd w:fill="d9d9d9" w:val="clear"/>
            <w:vAlign w:val="center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vAlign w:val="center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6095917" cy="12389274"/>
            <wp:effectExtent b="25400" l="25400" r="25400" t="2540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5917" cy="1238927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8" w:type="default"/>
      <w:pgSz w:h="16838" w:w="11906"/>
      <w:pgMar w:bottom="284" w:top="709" w:left="1152" w:right="1152" w:header="720" w:footer="720"/>
      <w:pgNumType w:start="1"/>
      <w:cols w:equalWidth="0"/>
      <w:bidi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5">
    <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  <w:rPrChange w:author="مجهول" w:id="0" w:date="2019-06-08T11:53:47Z">
          <w:rPr/>
        </w:rPrChange>
      </w:rPr>
      <w:pPrChange w:author="مجهول" w:id="0" w:date="2019-06-08T11:53:47Z">
        <w:pPr/>
      </w:pPrChange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عادي">
    <w:name w:val="عادي"/>
    <w:next w:val="عادي"/>
    <w:autoRedefine w:val="0"/>
    <w:hidden w:val="0"/>
    <w:qFormat w:val="0"/>
    <w:pPr>
      <w:suppressAutoHyphens w:val="1"/>
      <w:bidi w:val="1"/>
      <w:spacing w:line="1" w:lineRule="atLeast"/>
      <w:ind w:left="0" w:right="0" w:leftChars="-1" w:rightChars="0" w:firstLineChars="-1"/>
      <w:jc w:val="right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en-US" w:val="en-US"/>
    </w:rPr>
  </w:style>
  <w:style w:type="character" w:styleId="خطالفقرةالافتراضي">
    <w:name w:val="خط الفقرة الافتراضي"/>
    <w:next w:val="خطالفقرةالافتراضي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table" w:styleId="جدولعادي">
    <w:name w:val="جدول عادي"/>
    <w:next w:val="جدولعادي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جدولعادي"/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بلاقائمة">
    <w:name w:val="بلا قائمة"/>
    <w:next w:val="بلاقائمة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paragraph" w:styleId="نصعادي">
    <w:name w:val="نص عادي"/>
    <w:basedOn w:val="عادي"/>
    <w:next w:val="نصعادي"/>
    <w:autoRedefine w:val="0"/>
    <w:hidden w:val="0"/>
    <w:qFormat w:val="0"/>
    <w:pPr>
      <w:suppressAutoHyphens w:val="1"/>
      <w:bidi w:val="1"/>
      <w:spacing w:line="1" w:lineRule="atLeast"/>
      <w:ind w:left="0" w:right="0" w:leftChars="-1" w:rightChars="0" w:firstLineChars="-1"/>
      <w:jc w:val="left"/>
      <w:textDirection w:val="btLr"/>
      <w:textAlignment w:val="top"/>
      <w:outlineLvl w:val="0"/>
    </w:pPr>
    <w:rPr>
      <w:rFonts w:ascii="Courier New" w:cs="Courier New" w:hAnsi="Courier New"/>
      <w:w w:val="100"/>
      <w:position w:val="-1"/>
      <w:sz w:val="20"/>
      <w:szCs w:val="20"/>
      <w:effect w:val="none"/>
      <w:vertAlign w:val="baseline"/>
      <w:cs w:val="0"/>
      <w:em w:val="none"/>
      <w:lang w:bidi="ar-SA" w:eastAsia="en-US" w:val="en-US"/>
    </w:rPr>
  </w:style>
  <w:style w:type="character" w:styleId="Hyperlink">
    <w:name w:val="Hyperlink"/>
    <w:next w:val="Hyperlink"/>
    <w:autoRedefine w:val="0"/>
    <w:hidden w:val="0"/>
    <w:qFormat w:val="0"/>
    <w:rPr>
      <w:color w:val="0000ff"/>
      <w:w w:val="100"/>
      <w:position w:val="-1"/>
      <w:u w:val="single"/>
      <w:effect w:val="none"/>
      <w:vertAlign w:val="baseline"/>
      <w:cs w:val="0"/>
      <w:em w:val="none"/>
      <w:lang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2.png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٢٠١٥-٠٦-٠٧T١٧:٤٨:٠٠Z</dcterms:created>
  <dc:creator>ama</dc:creator>
</cp:coreProperties>
</file>